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5C8B" w14:textId="411E334D" w:rsidR="005665DF" w:rsidRDefault="00000000">
      <w:pPr>
        <w:ind w:right="51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>Mérida, Yucatán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, </w:t>
      </w:r>
    </w:p>
    <w:p w14:paraId="16EA3B75" w14:textId="77777777" w:rsidR="005665DF" w:rsidRDefault="005665DF">
      <w:pPr>
        <w:tabs>
          <w:tab w:val="left" w:pos="10440"/>
        </w:tabs>
        <w:spacing w:line="276" w:lineRule="auto"/>
        <w:ind w:right="51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</w:p>
    <w:p w14:paraId="32F7ADC1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62D18C12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1BF768E8" w14:textId="77777777" w:rsidR="005665DF" w:rsidRDefault="00000000">
      <w:pPr>
        <w:pStyle w:val="Ttulo1"/>
        <w:spacing w:before="164"/>
        <w:ind w:left="1066"/>
        <w:jc w:val="center"/>
        <w:rPr>
          <w:rFonts w:ascii="Montserrat ExtraBold" w:eastAsia="Montserrat ExtraBold" w:hAnsi="Montserrat ExtraBold" w:cs="Montserrat ExtraBold"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sz w:val="20"/>
          <w:szCs w:val="20"/>
        </w:rPr>
        <w:t>Constancia de Acreditación de Actividades Complementarias</w:t>
      </w:r>
    </w:p>
    <w:p w14:paraId="7D804200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Montserrat ExtraBold" w:hAnsi="Montserrat ExtraBold" w:cs="Montserrat ExtraBold"/>
          <w:b/>
          <w:color w:val="000000"/>
          <w:sz w:val="20"/>
          <w:szCs w:val="20"/>
        </w:rPr>
      </w:pPr>
    </w:p>
    <w:p w14:paraId="3C710345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Montserrat ExtraBold" w:hAnsi="Montserrat ExtraBold" w:cs="Montserrat ExtraBold"/>
          <w:b/>
          <w:color w:val="000000"/>
          <w:sz w:val="20"/>
          <w:szCs w:val="20"/>
        </w:rPr>
      </w:pPr>
    </w:p>
    <w:p w14:paraId="56973EEA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Montserrat ExtraBold" w:eastAsia="Montserrat ExtraBold" w:hAnsi="Montserrat ExtraBold" w:cs="Montserrat ExtraBold"/>
          <w:b/>
          <w:color w:val="000000"/>
          <w:sz w:val="20"/>
          <w:szCs w:val="20"/>
        </w:rPr>
      </w:pPr>
    </w:p>
    <w:p w14:paraId="17D6262A" w14:textId="71115625" w:rsidR="00316D2B" w:rsidRDefault="00316D2B">
      <w:pPr>
        <w:spacing w:before="35"/>
        <w:ind w:left="118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 w:rsidRPr="00316D2B">
        <w:rPr>
          <w:rFonts w:ascii="Montserrat ExtraBold" w:eastAsia="Montserrat ExtraBold" w:hAnsi="Montserrat ExtraBold" w:cs="Montserrat ExtraBold"/>
          <w:b/>
          <w:sz w:val="20"/>
          <w:szCs w:val="20"/>
        </w:rPr>
        <w:t>M.A. SHIRLEY DEL SOCORRO DIAZ GONZÁLEZ</w:t>
      </w:r>
    </w:p>
    <w:p w14:paraId="7FC8A726" w14:textId="62D81CCF" w:rsidR="005665DF" w:rsidRDefault="00000000">
      <w:pPr>
        <w:spacing w:before="35"/>
        <w:ind w:left="118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Jefa (e) del Departamento de Servicios Escolares </w:t>
      </w:r>
    </w:p>
    <w:p w14:paraId="4FC14ACD" w14:textId="77777777" w:rsidR="005665DF" w:rsidRDefault="00000000">
      <w:pPr>
        <w:pStyle w:val="Ttulo1"/>
        <w:ind w:firstLine="118"/>
        <w:rPr>
          <w:rFonts w:ascii="Montserrat ExtraBold" w:eastAsia="Montserrat ExtraBold" w:hAnsi="Montserrat ExtraBold" w:cs="Montserrat ExtraBold"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sz w:val="20"/>
          <w:szCs w:val="20"/>
        </w:rPr>
        <w:t>PRESENTE</w:t>
      </w:r>
    </w:p>
    <w:p w14:paraId="455F7DE7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7B6DE22D" w14:textId="77777777" w:rsidR="005665D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Por medio de la presente, le informo que el (la) estudiante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18"/>
          <w:szCs w:val="18"/>
        </w:rPr>
        <w:t>Br.</w:t>
      </w:r>
      <w:r>
        <w:rPr>
          <w:rFonts w:ascii="Montserrat" w:eastAsia="Montserrat" w:hAnsi="Montserrat" w:cs="Montserrat"/>
          <w:sz w:val="18"/>
          <w:szCs w:val="18"/>
        </w:rPr>
        <w:t>Luis</w:t>
      </w:r>
      <w:proofErr w:type="spellEnd"/>
      <w:proofErr w:type="gramEnd"/>
      <w:r>
        <w:rPr>
          <w:rFonts w:ascii="Montserrat" w:eastAsia="Montserrat" w:hAnsi="Montserrat" w:cs="Montserrat"/>
          <w:sz w:val="18"/>
          <w:szCs w:val="18"/>
        </w:rPr>
        <w:t xml:space="preserve"> Ramiro Sánchez de los Santos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, con número de control E19081391, de la carrera de </w:t>
      </w:r>
      <w:r>
        <w:rPr>
          <w:rFonts w:ascii="Montserrat" w:eastAsia="Montserrat" w:hAnsi="Montserrat" w:cs="Montserrat"/>
          <w:sz w:val="18"/>
          <w:szCs w:val="18"/>
        </w:rPr>
        <w:t>Electrónica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, ha ACREDITADO  en  su  totalidad    las actividades complementarias, las cuales se detallan enseguida:</w:t>
      </w:r>
    </w:p>
    <w:p w14:paraId="418AE1B1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08011B32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Montserrat" w:eastAsia="Montserrat" w:hAnsi="Montserrat" w:cs="Montserrat"/>
          <w:color w:val="000000"/>
          <w:sz w:val="9"/>
          <w:szCs w:val="9"/>
        </w:rPr>
      </w:pPr>
    </w:p>
    <w:tbl>
      <w:tblPr>
        <w:tblStyle w:val="a"/>
        <w:tblW w:w="96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422"/>
        <w:gridCol w:w="2420"/>
        <w:gridCol w:w="2420"/>
      </w:tblGrid>
      <w:tr w:rsidR="005665DF" w14:paraId="2FDF93C4" w14:textId="77777777">
        <w:trPr>
          <w:trHeight w:val="374"/>
        </w:trPr>
        <w:tc>
          <w:tcPr>
            <w:tcW w:w="2420" w:type="dxa"/>
          </w:tcPr>
          <w:p w14:paraId="2D7D031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50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ACTIVIDAD </w:t>
            </w:r>
          </w:p>
        </w:tc>
        <w:tc>
          <w:tcPr>
            <w:tcW w:w="2422" w:type="dxa"/>
          </w:tcPr>
          <w:p w14:paraId="2FED40FC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81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CRÉDITO </w:t>
            </w:r>
          </w:p>
        </w:tc>
        <w:tc>
          <w:tcPr>
            <w:tcW w:w="2420" w:type="dxa"/>
          </w:tcPr>
          <w:p w14:paraId="3BE2C808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3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RESPONSABLE </w:t>
            </w:r>
          </w:p>
        </w:tc>
        <w:tc>
          <w:tcPr>
            <w:tcW w:w="2420" w:type="dxa"/>
          </w:tcPr>
          <w:p w14:paraId="0620B580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16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PERÍODO </w:t>
            </w:r>
          </w:p>
        </w:tc>
      </w:tr>
      <w:tr w:rsidR="005665DF" w14:paraId="41EA6071" w14:textId="77777777">
        <w:trPr>
          <w:trHeight w:val="374"/>
        </w:trPr>
        <w:tc>
          <w:tcPr>
            <w:tcW w:w="2420" w:type="dxa"/>
          </w:tcPr>
          <w:p w14:paraId="2F349CBF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ACTIVIDADES EXTRAESCOLARES (AEX)</w:t>
            </w:r>
          </w:p>
        </w:tc>
        <w:tc>
          <w:tcPr>
            <w:tcW w:w="2422" w:type="dxa"/>
          </w:tcPr>
          <w:p w14:paraId="106E1D5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1 Crédito </w:t>
            </w:r>
          </w:p>
        </w:tc>
        <w:tc>
          <w:tcPr>
            <w:tcW w:w="2420" w:type="dxa"/>
          </w:tcPr>
          <w:p w14:paraId="6B692152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M.C. GILBERTO JOSE ORTEGA SANTANA</w:t>
            </w:r>
          </w:p>
        </w:tc>
        <w:tc>
          <w:tcPr>
            <w:tcW w:w="2420" w:type="dxa"/>
          </w:tcPr>
          <w:p w14:paraId="3B302AE5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AGO-DIC 2021</w:t>
            </w:r>
          </w:p>
        </w:tc>
      </w:tr>
      <w:tr w:rsidR="005665DF" w14:paraId="2BC8DD21" w14:textId="77777777">
        <w:trPr>
          <w:trHeight w:val="373"/>
        </w:trPr>
        <w:tc>
          <w:tcPr>
            <w:tcW w:w="2420" w:type="dxa"/>
          </w:tcPr>
          <w:p w14:paraId="5782B34E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EVENTOS ACADÉMICOS (PEA)</w:t>
            </w:r>
          </w:p>
        </w:tc>
        <w:tc>
          <w:tcPr>
            <w:tcW w:w="2422" w:type="dxa"/>
          </w:tcPr>
          <w:p w14:paraId="4C259286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 xml:space="preserve"> 1 </w:t>
            </w:r>
            <w:proofErr w:type="gramStart"/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Crédito</w:t>
            </w:r>
            <w:proofErr w:type="gramEnd"/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 xml:space="preserve"> por 20 horas o 3 días o </w:t>
            </w:r>
          </w:p>
        </w:tc>
        <w:tc>
          <w:tcPr>
            <w:tcW w:w="2420" w:type="dxa"/>
          </w:tcPr>
          <w:p w14:paraId="5872FAB1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JOSE FIDEL RODRIGUEZ HUERTA</w:t>
            </w:r>
          </w:p>
        </w:tc>
        <w:tc>
          <w:tcPr>
            <w:tcW w:w="2420" w:type="dxa"/>
          </w:tcPr>
          <w:p w14:paraId="4E08343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CONIEEM 2020</w:t>
            </w:r>
          </w:p>
        </w:tc>
      </w:tr>
      <w:tr w:rsidR="005665DF" w14:paraId="53CC5034" w14:textId="77777777">
        <w:trPr>
          <w:trHeight w:val="374"/>
        </w:trPr>
        <w:tc>
          <w:tcPr>
            <w:tcW w:w="2420" w:type="dxa"/>
          </w:tcPr>
          <w:p w14:paraId="53D81414" w14:textId="77777777" w:rsidR="005665DF" w:rsidRDefault="00000000">
            <w:pP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EVENTOS ACADÉMICOS (PEA)</w:t>
            </w:r>
          </w:p>
        </w:tc>
        <w:tc>
          <w:tcPr>
            <w:tcW w:w="2422" w:type="dxa"/>
          </w:tcPr>
          <w:p w14:paraId="23871BFC" w14:textId="77777777" w:rsidR="005665DF" w:rsidRPr="00E051E1" w:rsidRDefault="00000000">
            <w:pPr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 xml:space="preserve">1 </w:t>
            </w:r>
            <w:proofErr w:type="gramStart"/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Crédito</w:t>
            </w:r>
            <w:proofErr w:type="gramEnd"/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 xml:space="preserve"> por 20 horas o 3 días o </w:t>
            </w:r>
          </w:p>
          <w:p w14:paraId="1149486C" w14:textId="77777777" w:rsidR="005665DF" w:rsidRPr="00E051E1" w:rsidRDefault="0056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</w:pPr>
          </w:p>
        </w:tc>
        <w:tc>
          <w:tcPr>
            <w:tcW w:w="2420" w:type="dxa"/>
          </w:tcPr>
          <w:p w14:paraId="436C21B7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MTE, MARÍA MARGARITA ÁLVAREZ CERVERA</w:t>
            </w:r>
          </w:p>
        </w:tc>
        <w:tc>
          <w:tcPr>
            <w:tcW w:w="2420" w:type="dxa"/>
          </w:tcPr>
          <w:p w14:paraId="26563216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AGOSTO DICIEMBRE 2021</w:t>
            </w:r>
          </w:p>
        </w:tc>
      </w:tr>
      <w:tr w:rsidR="005665DF" w14:paraId="3DE797BB" w14:textId="77777777">
        <w:trPr>
          <w:trHeight w:val="373"/>
        </w:trPr>
        <w:tc>
          <w:tcPr>
            <w:tcW w:w="2420" w:type="dxa"/>
          </w:tcPr>
          <w:p w14:paraId="602DCF67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CRÉDITO LIBRE (CLI)</w:t>
            </w:r>
          </w:p>
        </w:tc>
        <w:tc>
          <w:tcPr>
            <w:tcW w:w="2422" w:type="dxa"/>
          </w:tcPr>
          <w:p w14:paraId="587A8D90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1 Crédito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por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evento</w:t>
            </w:r>
            <w:proofErr w:type="spellEnd"/>
          </w:p>
        </w:tc>
        <w:tc>
          <w:tcPr>
            <w:tcW w:w="2420" w:type="dxa"/>
          </w:tcPr>
          <w:p w14:paraId="7095C3C6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MTGTI EUNICE ALEJANDRA PEREZ COELLO</w:t>
            </w:r>
          </w:p>
        </w:tc>
        <w:tc>
          <w:tcPr>
            <w:tcW w:w="2420" w:type="dxa"/>
          </w:tcPr>
          <w:p w14:paraId="3C846370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ENERO-JUNIO 2023</w:t>
            </w:r>
          </w:p>
        </w:tc>
      </w:tr>
      <w:tr w:rsidR="005665DF" w14:paraId="06F65F20" w14:textId="77777777">
        <w:trPr>
          <w:trHeight w:val="374"/>
        </w:trPr>
        <w:tc>
          <w:tcPr>
            <w:tcW w:w="2420" w:type="dxa"/>
          </w:tcPr>
          <w:p w14:paraId="78B4A4D1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EMPRENDIMIENTO (EMP)</w:t>
            </w:r>
          </w:p>
        </w:tc>
        <w:tc>
          <w:tcPr>
            <w:tcW w:w="2422" w:type="dxa"/>
          </w:tcPr>
          <w:p w14:paraId="4523D57E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Créditos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por 40 horas. </w:t>
            </w:r>
          </w:p>
        </w:tc>
        <w:tc>
          <w:tcPr>
            <w:tcW w:w="2420" w:type="dxa"/>
          </w:tcPr>
          <w:p w14:paraId="0AC22E73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  <w:lang w:val="es-NI"/>
              </w:rPr>
            </w:pPr>
            <w:r w:rsidRPr="00E051E1">
              <w:rPr>
                <w:rFonts w:ascii="Montserrat" w:eastAsia="Montserrat" w:hAnsi="Montserrat" w:cs="Montserrat"/>
                <w:sz w:val="14"/>
                <w:szCs w:val="14"/>
                <w:lang w:val="es-NI"/>
              </w:rPr>
              <w:t>LA. MANUEL ALEXANDRO CORAL CARDEÑAS</w:t>
            </w:r>
          </w:p>
        </w:tc>
        <w:tc>
          <w:tcPr>
            <w:tcW w:w="2420" w:type="dxa"/>
          </w:tcPr>
          <w:p w14:paraId="567CA5E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ENERO-JUNIO 2023</w:t>
            </w:r>
          </w:p>
        </w:tc>
      </w:tr>
    </w:tbl>
    <w:p w14:paraId="34AC02ED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" w:eastAsia="Montserrat" w:hAnsi="Montserrat" w:cs="Montserrat"/>
          <w:sz w:val="16"/>
          <w:szCs w:val="16"/>
        </w:rPr>
      </w:pPr>
    </w:p>
    <w:p w14:paraId="45F90FB2" w14:textId="77777777" w:rsidR="005665DF" w:rsidRDefault="00000000">
      <w:pPr>
        <w:ind w:right="94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A T E N T A M E N T E </w:t>
      </w:r>
    </w:p>
    <w:p w14:paraId="7EDBF215" w14:textId="77777777" w:rsidR="005665DF" w:rsidRDefault="00000000">
      <w:pPr>
        <w:ind w:right="94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ExtraLight" w:eastAsia="Montserrat ExtraLight" w:hAnsi="Montserrat ExtraLight" w:cs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eastAsia="Montserrat ExtraLight" w:hAnsi="Montserrat ExtraLight" w:cs="Montserrat ExtraLight"/>
          <w:b/>
          <w:i/>
          <w:sz w:val="8"/>
          <w:szCs w:val="8"/>
        </w:rPr>
        <w:t>®</w:t>
      </w:r>
      <w:r>
        <w:rPr>
          <w:rFonts w:ascii="Montserrat ExtraLight" w:eastAsia="Montserrat ExtraLight" w:hAnsi="Montserrat ExtraLight" w:cs="Montserrat ExtraLight"/>
          <w:b/>
          <w:sz w:val="16"/>
          <w:szCs w:val="16"/>
        </w:rPr>
        <w:t xml:space="preserve"> </w:t>
      </w:r>
    </w:p>
    <w:p w14:paraId="56E30856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5EC3BD0F" w14:textId="77777777" w:rsidR="005665DF" w:rsidRDefault="005665DF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1638BEEB" w14:textId="77777777" w:rsidR="005665DF" w:rsidRDefault="00000000">
      <w:pPr>
        <w:tabs>
          <w:tab w:val="left" w:pos="10440"/>
        </w:tabs>
        <w:spacing w:line="276" w:lineRule="auto"/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Ing. José Fidel Rodríguez Huerta.                                                                                                            </w:t>
      </w:r>
      <w:r>
        <w:rPr>
          <w:rFonts w:ascii="Montserrat ExtraBold" w:eastAsia="Montserrat ExtraBold" w:hAnsi="Montserrat ExtraBold" w:cs="Montserrat ExtraBold"/>
          <w:sz w:val="20"/>
          <w:szCs w:val="20"/>
        </w:rPr>
        <w:t>Sello</w:t>
      </w:r>
    </w:p>
    <w:p w14:paraId="1A010861" w14:textId="77777777" w:rsidR="005665DF" w:rsidRDefault="00000000">
      <w:pPr>
        <w:tabs>
          <w:tab w:val="left" w:pos="10440"/>
        </w:tabs>
        <w:spacing w:line="276" w:lineRule="auto"/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Jefe del Depto. de Ing. Eléctrica y Electrónica. </w:t>
      </w:r>
    </w:p>
    <w:p w14:paraId="34AB1DE6" w14:textId="77777777" w:rsidR="005665DF" w:rsidRDefault="005665DF">
      <w:pPr>
        <w:tabs>
          <w:tab w:val="left" w:pos="10440"/>
        </w:tabs>
        <w:spacing w:line="276" w:lineRule="auto"/>
        <w:ind w:right="94"/>
        <w:rPr>
          <w:rFonts w:ascii="Montserrat ExtraBold" w:eastAsia="Montserrat ExtraBold" w:hAnsi="Montserrat ExtraBold" w:cs="Montserrat ExtraBold"/>
          <w:b/>
          <w:sz w:val="20"/>
          <w:szCs w:val="20"/>
        </w:rPr>
      </w:pPr>
    </w:p>
    <w:p w14:paraId="23A6BDEC" w14:textId="77777777" w:rsidR="005665DF" w:rsidRDefault="00000000">
      <w:pPr>
        <w:tabs>
          <w:tab w:val="left" w:pos="10440"/>
        </w:tabs>
        <w:spacing w:line="276" w:lineRule="auto"/>
        <w:ind w:right="94"/>
        <w:rPr>
          <w:rFonts w:ascii="Montserrat Medium" w:eastAsia="Montserrat Medium" w:hAnsi="Montserrat Medium" w:cs="Montserrat Medium"/>
          <w:sz w:val="16"/>
          <w:szCs w:val="16"/>
        </w:rPr>
      </w:pPr>
      <w:proofErr w:type="spellStart"/>
      <w:r>
        <w:rPr>
          <w:rFonts w:ascii="Montserrat Medium" w:eastAsia="Montserrat Medium" w:hAnsi="Montserrat Medium" w:cs="Montserrat Medium"/>
          <w:sz w:val="16"/>
          <w:szCs w:val="16"/>
        </w:rPr>
        <w:lastRenderedPageBreak/>
        <w:t>C.c.p</w:t>
      </w:r>
      <w:proofErr w:type="spellEnd"/>
      <w:r>
        <w:rPr>
          <w:rFonts w:ascii="Montserrat Medium" w:eastAsia="Montserrat Medium" w:hAnsi="Montserrat Medium" w:cs="Montserrat Medium"/>
          <w:sz w:val="16"/>
          <w:szCs w:val="16"/>
        </w:rPr>
        <w:t>. Archivo</w:t>
      </w:r>
    </w:p>
    <w:p w14:paraId="4ED0D782" w14:textId="77777777" w:rsidR="005665DF" w:rsidRDefault="005665DF">
      <w:pPr>
        <w:tabs>
          <w:tab w:val="left" w:pos="10440"/>
        </w:tabs>
        <w:spacing w:line="276" w:lineRule="auto"/>
        <w:ind w:right="94"/>
        <w:rPr>
          <w:rFonts w:ascii="Montserrat Medium" w:eastAsia="Montserrat Medium" w:hAnsi="Montserrat Medium" w:cs="Montserrat Medium"/>
          <w:sz w:val="16"/>
          <w:szCs w:val="16"/>
        </w:rPr>
      </w:pPr>
    </w:p>
    <w:p w14:paraId="3CE868B9" w14:textId="77777777" w:rsidR="005665DF" w:rsidRDefault="00000000">
      <w:pPr>
        <w:tabs>
          <w:tab w:val="left" w:pos="10440"/>
        </w:tabs>
        <w:spacing w:line="276" w:lineRule="auto"/>
        <w:ind w:right="94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sz w:val="16"/>
          <w:szCs w:val="16"/>
        </w:rPr>
        <w:t>JRFH/</w:t>
      </w:r>
      <w:proofErr w:type="spellStart"/>
      <w:r>
        <w:rPr>
          <w:rFonts w:ascii="Montserrat Medium" w:eastAsia="Montserrat Medium" w:hAnsi="Montserrat Medium" w:cs="Montserrat Medium"/>
          <w:sz w:val="16"/>
          <w:szCs w:val="16"/>
        </w:rPr>
        <w:t>rrhe</w:t>
      </w:r>
      <w:proofErr w:type="spellEnd"/>
      <w:r>
        <w:rPr>
          <w:rFonts w:ascii="Montserrat Medium" w:eastAsia="Montserrat Medium" w:hAnsi="Montserrat Medium" w:cs="Montserrat Medium"/>
          <w:sz w:val="16"/>
          <w:szCs w:val="16"/>
        </w:rPr>
        <w:t>.</w:t>
      </w:r>
    </w:p>
    <w:p w14:paraId="3B065A86" w14:textId="77777777" w:rsidR="005665DF" w:rsidRDefault="00000000">
      <w:pPr>
        <w:ind w:left="3635" w:right="3631"/>
        <w:jc w:val="center"/>
        <w:rPr>
          <w:rFonts w:ascii="Montserrat Medium" w:eastAsia="Montserrat Medium" w:hAnsi="Montserrat Medium" w:cs="Montserrat Medium"/>
          <w:b/>
          <w:sz w:val="18"/>
          <w:szCs w:val="18"/>
        </w:rPr>
      </w:pPr>
      <w:r>
        <w:rPr>
          <w:rFonts w:ascii="Montserrat Medium" w:eastAsia="Montserrat Medium" w:hAnsi="Montserrat Medium" w:cs="Montserrat Medium"/>
          <w:b/>
          <w:sz w:val="18"/>
          <w:szCs w:val="18"/>
        </w:rPr>
        <w:t>INSTRUCTIVO DE LLENADO</w:t>
      </w:r>
    </w:p>
    <w:p w14:paraId="7DCB8DEF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p w14:paraId="05110011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tbl>
      <w:tblPr>
        <w:tblStyle w:val="a0"/>
        <w:tblW w:w="9496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9074"/>
      </w:tblGrid>
      <w:tr w:rsidR="005665DF" w14:paraId="7D040EB2" w14:textId="77777777">
        <w:trPr>
          <w:trHeight w:val="266"/>
        </w:trPr>
        <w:tc>
          <w:tcPr>
            <w:tcW w:w="422" w:type="dxa"/>
          </w:tcPr>
          <w:p w14:paraId="783C3190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9074" w:type="dxa"/>
          </w:tcPr>
          <w:p w14:paraId="384653A7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856" w:right="3847"/>
              <w:jc w:val="center"/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DESCRIPCIÓN</w:t>
            </w:r>
          </w:p>
        </w:tc>
      </w:tr>
      <w:tr w:rsidR="005665DF" w14:paraId="09C15530" w14:textId="77777777">
        <w:trPr>
          <w:trHeight w:val="451"/>
        </w:trPr>
        <w:tc>
          <w:tcPr>
            <w:tcW w:w="422" w:type="dxa"/>
          </w:tcPr>
          <w:p w14:paraId="1FB4CB7C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2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4" w:type="dxa"/>
          </w:tcPr>
          <w:p w14:paraId="75EF2198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6" w:lineRule="auto"/>
              <w:ind w:left="122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Departamento académico que emite el documento.</w:t>
            </w:r>
          </w:p>
          <w:p w14:paraId="71E8C458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 xml:space="preserve">*Hoja </w:t>
            </w: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membretada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vigente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.</w:t>
            </w:r>
          </w:p>
        </w:tc>
      </w:tr>
      <w:tr w:rsidR="005665DF" w14:paraId="182251CD" w14:textId="77777777">
        <w:trPr>
          <w:trHeight w:val="263"/>
        </w:trPr>
        <w:tc>
          <w:tcPr>
            <w:tcW w:w="422" w:type="dxa"/>
          </w:tcPr>
          <w:p w14:paraId="58EDD798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4" w:type="dxa"/>
          </w:tcPr>
          <w:p w14:paraId="3774D529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Fecha en que se genera la constancia.</w:t>
            </w:r>
          </w:p>
        </w:tc>
      </w:tr>
      <w:tr w:rsidR="005665DF" w14:paraId="7C25B4A1" w14:textId="77777777">
        <w:trPr>
          <w:trHeight w:val="261"/>
        </w:trPr>
        <w:tc>
          <w:tcPr>
            <w:tcW w:w="422" w:type="dxa"/>
          </w:tcPr>
          <w:p w14:paraId="77A8D905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4" w:type="dxa"/>
          </w:tcPr>
          <w:p w14:paraId="239A93D2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Nombre del jefe (a) del Departamento de Servicios Escolares.</w:t>
            </w:r>
          </w:p>
        </w:tc>
      </w:tr>
      <w:tr w:rsidR="005665DF" w14:paraId="44171348" w14:textId="77777777">
        <w:trPr>
          <w:trHeight w:val="450"/>
        </w:trPr>
        <w:tc>
          <w:tcPr>
            <w:tcW w:w="422" w:type="dxa"/>
          </w:tcPr>
          <w:p w14:paraId="4D8F806B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4" w:type="dxa"/>
          </w:tcPr>
          <w:p w14:paraId="153E737F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6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Departamento Académico que valida las actividades complementarias</w:t>
            </w:r>
          </w:p>
          <w:p w14:paraId="17E194D3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realizadas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.</w:t>
            </w:r>
          </w:p>
        </w:tc>
      </w:tr>
      <w:tr w:rsidR="005665DF" w14:paraId="7FC98A89" w14:textId="77777777">
        <w:trPr>
          <w:trHeight w:val="263"/>
        </w:trPr>
        <w:tc>
          <w:tcPr>
            <w:tcW w:w="422" w:type="dxa"/>
          </w:tcPr>
          <w:p w14:paraId="444B8693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4" w:type="dxa"/>
          </w:tcPr>
          <w:p w14:paraId="207691F1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Nombre completo del (a) estudiante</w:t>
            </w:r>
          </w:p>
        </w:tc>
      </w:tr>
      <w:tr w:rsidR="005665DF" w14:paraId="1A225B8C" w14:textId="77777777">
        <w:trPr>
          <w:trHeight w:val="261"/>
        </w:trPr>
        <w:tc>
          <w:tcPr>
            <w:tcW w:w="422" w:type="dxa"/>
          </w:tcPr>
          <w:p w14:paraId="71D4AE9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4" w:type="dxa"/>
          </w:tcPr>
          <w:p w14:paraId="073BBF30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Número de matrícula del (a) estudiante</w:t>
            </w:r>
          </w:p>
        </w:tc>
      </w:tr>
      <w:tr w:rsidR="005665DF" w14:paraId="3EFF884C" w14:textId="77777777">
        <w:trPr>
          <w:trHeight w:val="263"/>
        </w:trPr>
        <w:tc>
          <w:tcPr>
            <w:tcW w:w="422" w:type="dxa"/>
          </w:tcPr>
          <w:p w14:paraId="331ECBCC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4" w:type="dxa"/>
          </w:tcPr>
          <w:p w14:paraId="3F7D24F4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Carrera que cursa el (a) estudiante</w:t>
            </w:r>
          </w:p>
        </w:tc>
      </w:tr>
      <w:tr w:rsidR="005665DF" w14:paraId="1F0FA67E" w14:textId="77777777">
        <w:trPr>
          <w:trHeight w:val="899"/>
        </w:trPr>
        <w:tc>
          <w:tcPr>
            <w:tcW w:w="422" w:type="dxa"/>
          </w:tcPr>
          <w:p w14:paraId="6C1C9569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4" w:type="dxa"/>
          </w:tcPr>
          <w:p w14:paraId="1F9CDA21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6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Actividad realizada</w:t>
            </w:r>
          </w:p>
          <w:p w14:paraId="5F68D690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(validada por el Departamento Académico que la emite).</w:t>
            </w:r>
          </w:p>
          <w:p w14:paraId="53FC4374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30"/>
                <w:szCs w:val="30"/>
                <w:vertAlign w:val="superscript"/>
                <w:lang w:val="es-NI"/>
              </w:rPr>
              <w:t>*</w:t>
            </w: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Las actividades realizadas deberán ser respaldadas con las constancias de</w:t>
            </w:r>
          </w:p>
          <w:p w14:paraId="0FB49D9F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cumplimiento de las actividades complementarias.</w:t>
            </w:r>
          </w:p>
        </w:tc>
      </w:tr>
      <w:tr w:rsidR="005665DF" w14:paraId="2BFAC104" w14:textId="77777777">
        <w:trPr>
          <w:trHeight w:val="264"/>
        </w:trPr>
        <w:tc>
          <w:tcPr>
            <w:tcW w:w="422" w:type="dxa"/>
          </w:tcPr>
          <w:p w14:paraId="3672FF6C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4" w:type="dxa"/>
          </w:tcPr>
          <w:p w14:paraId="74BDAF4B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Número de créditos asignados a la actividad.</w:t>
            </w:r>
          </w:p>
        </w:tc>
      </w:tr>
      <w:tr w:rsidR="005665DF" w14:paraId="2FB5C3C7" w14:textId="77777777">
        <w:trPr>
          <w:trHeight w:val="450"/>
        </w:trPr>
        <w:tc>
          <w:tcPr>
            <w:tcW w:w="422" w:type="dxa"/>
          </w:tcPr>
          <w:p w14:paraId="4DCB782A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4" w:type="dxa"/>
          </w:tcPr>
          <w:p w14:paraId="11CDC890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6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Nombre del responsable de validar el cumplimiento de la actividad</w:t>
            </w:r>
          </w:p>
          <w:p w14:paraId="1E9405F8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complementaria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.</w:t>
            </w:r>
          </w:p>
        </w:tc>
      </w:tr>
      <w:tr w:rsidR="005665DF" w14:paraId="14CE5DD6" w14:textId="77777777">
        <w:trPr>
          <w:trHeight w:val="263"/>
        </w:trPr>
        <w:tc>
          <w:tcPr>
            <w:tcW w:w="422" w:type="dxa"/>
          </w:tcPr>
          <w:p w14:paraId="6B24641C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4" w:type="dxa"/>
          </w:tcPr>
          <w:p w14:paraId="6E217690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Período o ciclo escolar en el que se realizó la actividad.</w:t>
            </w:r>
          </w:p>
        </w:tc>
      </w:tr>
      <w:tr w:rsidR="005665DF" w14:paraId="7D5706D2" w14:textId="77777777">
        <w:trPr>
          <w:trHeight w:val="448"/>
        </w:trPr>
        <w:tc>
          <w:tcPr>
            <w:tcW w:w="422" w:type="dxa"/>
          </w:tcPr>
          <w:p w14:paraId="4BF2A765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4" w:type="dxa"/>
          </w:tcPr>
          <w:p w14:paraId="370CA090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6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Nombre de la jefa (e)del Departamento Académico que valida las actividades</w:t>
            </w:r>
          </w:p>
          <w:p w14:paraId="7A788A1A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complementarias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realizadas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.</w:t>
            </w:r>
          </w:p>
        </w:tc>
      </w:tr>
      <w:tr w:rsidR="005665DF" w14:paraId="38677F7C" w14:textId="77777777">
        <w:trPr>
          <w:trHeight w:val="263"/>
        </w:trPr>
        <w:tc>
          <w:tcPr>
            <w:tcW w:w="422" w:type="dxa"/>
          </w:tcPr>
          <w:p w14:paraId="0EAD9E67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4" w:type="dxa"/>
          </w:tcPr>
          <w:p w14:paraId="35A28F7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Departamento</w:t>
            </w:r>
            <w:proofErr w:type="spellEnd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Académico</w:t>
            </w:r>
            <w:proofErr w:type="spellEnd"/>
          </w:p>
        </w:tc>
      </w:tr>
      <w:tr w:rsidR="005665DF" w14:paraId="1D843D21" w14:textId="77777777">
        <w:trPr>
          <w:trHeight w:val="263"/>
        </w:trPr>
        <w:tc>
          <w:tcPr>
            <w:tcW w:w="422" w:type="dxa"/>
          </w:tcPr>
          <w:p w14:paraId="7592800D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6" w:right="34"/>
              <w:jc w:val="center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4" w:type="dxa"/>
          </w:tcPr>
          <w:p w14:paraId="104761EB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4"/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  <w:t>Sello del Departamento Académico que emite el documento.</w:t>
            </w:r>
          </w:p>
        </w:tc>
      </w:tr>
      <w:tr w:rsidR="005665DF" w14:paraId="7F52F285" w14:textId="77777777">
        <w:trPr>
          <w:trHeight w:val="674"/>
        </w:trPr>
        <w:tc>
          <w:tcPr>
            <w:tcW w:w="422" w:type="dxa"/>
          </w:tcPr>
          <w:p w14:paraId="7529DCC6" w14:textId="77777777" w:rsidR="005665DF" w:rsidRPr="00E051E1" w:rsidRDefault="0056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  <w:color w:val="000000"/>
                <w:sz w:val="18"/>
                <w:szCs w:val="18"/>
                <w:lang w:val="es-NI"/>
              </w:rPr>
            </w:pPr>
          </w:p>
        </w:tc>
        <w:tc>
          <w:tcPr>
            <w:tcW w:w="9074" w:type="dxa"/>
          </w:tcPr>
          <w:p w14:paraId="62078433" w14:textId="77777777" w:rsidR="005665DF" w:rsidRPr="00E051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7" w:lineRule="auto"/>
              <w:ind w:left="74"/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  <w:lang w:val="es-NI"/>
              </w:rPr>
            </w:pPr>
            <w:r w:rsidRPr="00E051E1"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  <w:lang w:val="es-NI"/>
              </w:rPr>
              <w:t>Nota: la constancia de acreditación de actividades complementarias deberá estar respaldada por las constancias de cumplimiento de las actividades</w:t>
            </w:r>
          </w:p>
          <w:p w14:paraId="5567847F" w14:textId="77777777" w:rsidR="005665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74"/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complementarias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 xml:space="preserve"> como </w:t>
            </w:r>
            <w:proofErr w:type="spellStart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evidencia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14:paraId="2C2ED838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p w14:paraId="1C29B895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p w14:paraId="079AF69D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p w14:paraId="5EF38747" w14:textId="77777777" w:rsidR="005665DF" w:rsidRDefault="00566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b/>
          <w:color w:val="000000"/>
          <w:sz w:val="18"/>
          <w:szCs w:val="18"/>
        </w:rPr>
      </w:pPr>
    </w:p>
    <w:p w14:paraId="3F998902" w14:textId="77777777" w:rsidR="005665DF" w:rsidRDefault="005665DF">
      <w:pPr>
        <w:tabs>
          <w:tab w:val="left" w:pos="10440"/>
        </w:tabs>
        <w:spacing w:line="276" w:lineRule="auto"/>
        <w:ind w:right="94"/>
        <w:rPr>
          <w:rFonts w:ascii="Montserrat Medium" w:eastAsia="Montserrat Medium" w:hAnsi="Montserrat Medium" w:cs="Montserrat Medium"/>
          <w:b/>
          <w:sz w:val="18"/>
          <w:szCs w:val="18"/>
        </w:rPr>
      </w:pPr>
    </w:p>
    <w:sectPr w:rsidR="0056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38" w:right="1134" w:bottom="1134" w:left="1418" w:header="2835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940C" w14:textId="77777777" w:rsidR="00AA1210" w:rsidRDefault="00AA1210">
      <w:r>
        <w:separator/>
      </w:r>
    </w:p>
  </w:endnote>
  <w:endnote w:type="continuationSeparator" w:id="0">
    <w:p w14:paraId="3A574C3B" w14:textId="77777777" w:rsidR="00AA1210" w:rsidRDefault="00A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A98C" w14:textId="77777777" w:rsidR="00E051E1" w:rsidRDefault="00E051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E3CF" w14:textId="77777777" w:rsidR="005665DF" w:rsidRDefault="00566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  <w:p w14:paraId="453A622D" w14:textId="77777777" w:rsidR="005665DF" w:rsidRDefault="005665DF"/>
  <w:p w14:paraId="6BD53A5A" w14:textId="77777777" w:rsidR="005665DF" w:rsidRDefault="00566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2C7F03" w14:textId="77777777" w:rsidR="005665DF" w:rsidRDefault="005665DF"/>
  <w:p w14:paraId="3C117AB8" w14:textId="77777777" w:rsidR="00566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9D92519" wp14:editId="3A70E3C9">
          <wp:simplePos x="0" y="0"/>
          <wp:positionH relativeFrom="column">
            <wp:posOffset>-2539</wp:posOffset>
          </wp:positionH>
          <wp:positionV relativeFrom="paragraph">
            <wp:posOffset>84616</wp:posOffset>
          </wp:positionV>
          <wp:extent cx="395605" cy="424815"/>
          <wp:effectExtent l="0" t="0" r="0" b="0"/>
          <wp:wrapNone/>
          <wp:docPr id="1061" name="image1.png" descr="C:\Users\Mario\Desktop\2018 - 21-08-2018-ok\2018 Escritorio\LOGOS\Logos 2014, 2015 y 2016\logos t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io\Desktop\2018 - 21-08-2018-ok\2018 Escritorio\LOGOS\Logos 2014, 2015 y 2016\logos te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60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7DF563C" wp14:editId="6DFC08D2">
          <wp:simplePos x="0" y="0"/>
          <wp:positionH relativeFrom="column">
            <wp:posOffset>567690</wp:posOffset>
          </wp:positionH>
          <wp:positionV relativeFrom="paragraph">
            <wp:posOffset>113190</wp:posOffset>
          </wp:positionV>
          <wp:extent cx="669290" cy="395605"/>
          <wp:effectExtent l="0" t="0" r="0" b="0"/>
          <wp:wrapNone/>
          <wp:docPr id="106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78EB5600" wp14:editId="774F259F">
          <wp:simplePos x="0" y="0"/>
          <wp:positionH relativeFrom="column">
            <wp:posOffset>3161030</wp:posOffset>
          </wp:positionH>
          <wp:positionV relativeFrom="paragraph">
            <wp:posOffset>104775</wp:posOffset>
          </wp:positionV>
          <wp:extent cx="419100" cy="483870"/>
          <wp:effectExtent l="0" t="0" r="0" b="0"/>
          <wp:wrapNone/>
          <wp:docPr id="1067" name="image10.jpg" descr="GESTION DE LA ENERGÍA (3)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GESTION DE LA ENERGÍA (3)-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9DBC97" w14:textId="4639EF7D" w:rsidR="00566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before="280"/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32634D0F" wp14:editId="5F94914F">
          <wp:simplePos x="0" y="0"/>
          <wp:positionH relativeFrom="column">
            <wp:posOffset>2032635</wp:posOffset>
          </wp:positionH>
          <wp:positionV relativeFrom="paragraph">
            <wp:posOffset>14605</wp:posOffset>
          </wp:positionV>
          <wp:extent cx="394335" cy="383540"/>
          <wp:effectExtent l="0" t="0" r="0" b="0"/>
          <wp:wrapNone/>
          <wp:docPr id="1062" name="image2.png" descr="01 - SELLO ISO-9001 USO DE MAR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01 - SELLO ISO-9001 USO DE MARC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33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hidden="0" allowOverlap="1" wp14:anchorId="7CB099DE" wp14:editId="1E0BCC37">
          <wp:simplePos x="0" y="0"/>
          <wp:positionH relativeFrom="column">
            <wp:posOffset>2642235</wp:posOffset>
          </wp:positionH>
          <wp:positionV relativeFrom="paragraph">
            <wp:posOffset>30480</wp:posOffset>
          </wp:positionV>
          <wp:extent cx="373380" cy="373380"/>
          <wp:effectExtent l="0" t="0" r="0" b="0"/>
          <wp:wrapNone/>
          <wp:docPr id="1068" name="image9.png" descr="02 -SELLO ISO-14001-2015 USO DE MARCA_2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02 -SELLO ISO-14001-2015 USO DE MARCA_2_Mesa de trabajo 1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45A6297B" wp14:editId="129222D0">
          <wp:simplePos x="0" y="0"/>
          <wp:positionH relativeFrom="column">
            <wp:posOffset>1370330</wp:posOffset>
          </wp:positionH>
          <wp:positionV relativeFrom="paragraph">
            <wp:posOffset>5715</wp:posOffset>
          </wp:positionV>
          <wp:extent cx="477520" cy="386715"/>
          <wp:effectExtent l="0" t="0" r="0" b="0"/>
          <wp:wrapNone/>
          <wp:docPr id="1066" name="image7.png" descr="03 - Logo Igualdad de gener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03 - Logo Igualdad de genero 2020"/>
                  <pic:cNvPicPr preferRelativeResize="0"/>
                </pic:nvPicPr>
                <pic:blipFill>
                  <a:blip r:embed="rId6"/>
                  <a:srcRect l="22684" r="24663"/>
                  <a:stretch>
                    <a:fillRect/>
                  </a:stretch>
                </pic:blipFill>
                <pic:spPr>
                  <a:xfrm>
                    <a:off x="0" y="0"/>
                    <a:ext cx="47752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5894DF" w14:textId="7B40809F" w:rsidR="005665DF" w:rsidRDefault="00E05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 w:rsidRPr="00D537C9">
      <w:rPr>
        <w:noProof/>
        <w:color w:val="CCAA7D"/>
      </w:rPr>
      <w:drawing>
        <wp:anchor distT="0" distB="0" distL="114300" distR="114300" simplePos="0" relativeHeight="251669504" behindDoc="1" locked="0" layoutInCell="1" allowOverlap="1" wp14:anchorId="106EE971" wp14:editId="7493541C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3E256" w14:textId="29429AFC" w:rsidR="00566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5C6A0238" wp14:editId="6A5C5380">
              <wp:simplePos x="0" y="0"/>
              <wp:positionH relativeFrom="column">
                <wp:posOffset>-63499</wp:posOffset>
              </wp:positionH>
              <wp:positionV relativeFrom="paragraph">
                <wp:posOffset>33021</wp:posOffset>
              </wp:positionV>
              <wp:extent cx="5503545" cy="677545"/>
              <wp:effectExtent l="0" t="0" r="0" b="0"/>
              <wp:wrapNone/>
              <wp:docPr id="1060" name="Rectángulo 10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98990" y="3445990"/>
                        <a:ext cx="549402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9CC4B" w14:textId="77777777" w:rsidR="005665DF" w:rsidRDefault="00000000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color w:val="BC8E53"/>
                              <w:sz w:val="16"/>
                            </w:rPr>
                            <w:t>SEP Instituto Tecnológico de Mérida, Km.5 Carretera Mérida - Progreso A.P 911</w:t>
                          </w:r>
                        </w:p>
                        <w:p w14:paraId="75BF0E84" w14:textId="77777777" w:rsidR="005665DF" w:rsidRDefault="00000000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color w:val="BC8E53"/>
                              <w:sz w:val="16"/>
                            </w:rPr>
                            <w:t>C.P. 97118 Mérida Yucatán, México, Tels. 9645000, Ext. 10801, 10802.</w:t>
                          </w:r>
                        </w:p>
                        <w:p w14:paraId="3D9CE3C7" w14:textId="77777777" w:rsidR="005665DF" w:rsidRDefault="00000000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color w:val="BC8E53"/>
                              <w:sz w:val="16"/>
                            </w:rPr>
                            <w:t>e-mail: deeb@merida.tecnm.mx - http://www.itmerida.mx</w:t>
                          </w:r>
                        </w:p>
                        <w:p w14:paraId="46DB0CA7" w14:textId="77777777" w:rsidR="005665DF" w:rsidRDefault="005665DF">
                          <w:pPr>
                            <w:spacing w:line="275" w:lineRule="auto"/>
                            <w:ind w:right="759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A0238" id="Rectángulo 1060" o:spid="_x0000_s1027" style="position:absolute;left:0;text-align:left;margin-left:-5pt;margin-top:2.6pt;width:433.35pt;height:53.3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" filled="f" stroked="f">
              <v:textbox inset="2.53958mm,1.2694mm,2.53958mm,1.2694mm">
                <w:txbxContent>
                  <w:p w14:paraId="2119CC4B" w14:textId="77777777" w:rsidR="005665DF" w:rsidRDefault="00000000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color w:val="BC8E53"/>
                        <w:sz w:val="16"/>
                      </w:rPr>
                      <w:t>SEP Instituto Tecnológico de Mérida, Km.5 Carretera Mérida - Progreso A.P 911</w:t>
                    </w:r>
                  </w:p>
                  <w:p w14:paraId="75BF0E84" w14:textId="77777777" w:rsidR="005665DF" w:rsidRDefault="00000000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color w:val="BC8E53"/>
                        <w:sz w:val="16"/>
                      </w:rPr>
                      <w:t>C.P. 97118 Mérida Yucatán, México, Tels. 9645000, Ext. 10801, 10802.</w:t>
                    </w:r>
                  </w:p>
                  <w:p w14:paraId="3D9CE3C7" w14:textId="77777777" w:rsidR="005665DF" w:rsidRDefault="00000000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color w:val="BC8E53"/>
                        <w:sz w:val="16"/>
                      </w:rPr>
                      <w:t>e-mail: deeb@merida.tecnm.mx - http://www.itmerida.mx</w:t>
                    </w:r>
                  </w:p>
                  <w:p w14:paraId="46DB0CA7" w14:textId="77777777" w:rsidR="005665DF" w:rsidRDefault="005665DF">
                    <w:pPr>
                      <w:spacing w:line="275" w:lineRule="auto"/>
                      <w:ind w:right="759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1EE758" w14:textId="77777777" w:rsidR="005665DF" w:rsidRDefault="00566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14:paraId="099DD63E" w14:textId="77777777" w:rsidR="005665DF" w:rsidRDefault="00566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14:paraId="0730AFA4" w14:textId="77777777" w:rsidR="005665DF" w:rsidRDefault="005665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8ACA" w14:textId="77777777" w:rsidR="00E051E1" w:rsidRDefault="00E0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5279" w14:textId="77777777" w:rsidR="00AA1210" w:rsidRDefault="00AA1210">
      <w:r>
        <w:separator/>
      </w:r>
    </w:p>
  </w:footnote>
  <w:footnote w:type="continuationSeparator" w:id="0">
    <w:p w14:paraId="03EE607F" w14:textId="77777777" w:rsidR="00AA1210" w:rsidRDefault="00AA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F31" w14:textId="77777777" w:rsidR="00E051E1" w:rsidRDefault="00E051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660" w14:textId="77777777" w:rsidR="00566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D13624" wp14:editId="5516FAD0">
          <wp:simplePos x="0" y="0"/>
          <wp:positionH relativeFrom="column">
            <wp:posOffset>-634</wp:posOffset>
          </wp:positionH>
          <wp:positionV relativeFrom="paragraph">
            <wp:posOffset>-1480819</wp:posOffset>
          </wp:positionV>
          <wp:extent cx="3354070" cy="419735"/>
          <wp:effectExtent l="0" t="0" r="0" b="0"/>
          <wp:wrapNone/>
          <wp:docPr id="1063" name="image3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A0E170" wp14:editId="4FF58AC2">
              <wp:simplePos x="0" y="0"/>
              <wp:positionH relativeFrom="column">
                <wp:posOffset>2006600</wp:posOffset>
              </wp:positionH>
              <wp:positionV relativeFrom="paragraph">
                <wp:posOffset>-1447799</wp:posOffset>
              </wp:positionV>
              <wp:extent cx="4267200" cy="507668"/>
              <wp:effectExtent l="0" t="0" r="0" b="0"/>
              <wp:wrapNone/>
              <wp:docPr id="1059" name="Rectángulo 1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7163" y="3530929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32270" w14:textId="77777777" w:rsidR="005665DF" w:rsidRDefault="00000000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6"/>
                            </w:rPr>
                            <w:t>Instituto Tecnológico de Mérida</w:t>
                          </w:r>
                        </w:p>
                        <w:p w14:paraId="6F1D043E" w14:textId="77777777" w:rsidR="005665DF" w:rsidRDefault="00000000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737373"/>
                              <w:sz w:val="14"/>
                            </w:rPr>
                            <w:t xml:space="preserve">Ingeniería Eléctrica y Electrónica. </w:t>
                          </w:r>
                        </w:p>
                        <w:p w14:paraId="4738AB8B" w14:textId="77777777" w:rsidR="005665DF" w:rsidRDefault="005665DF">
                          <w:pPr>
                            <w:ind w:right="75"/>
                            <w:jc w:val="right"/>
                            <w:textDirection w:val="btLr"/>
                          </w:pPr>
                        </w:p>
                        <w:p w14:paraId="6419D86C" w14:textId="77777777" w:rsidR="005665DF" w:rsidRDefault="005665DF">
                          <w:pPr>
                            <w:jc w:val="right"/>
                            <w:textDirection w:val="btLr"/>
                          </w:pPr>
                        </w:p>
                        <w:p w14:paraId="4E909AC6" w14:textId="77777777" w:rsidR="005665DF" w:rsidRDefault="005665DF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A0E170" id="Rectángulo 1059" o:spid="_x0000_s1026" style="position:absolute;margin-left:158pt;margin-top:-114pt;width:336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" filled="f" stroked="f">
              <v:textbox inset="2.53958mm,1.2694mm,2.53958mm,1.2694mm">
                <w:txbxContent>
                  <w:p w14:paraId="6E132270" w14:textId="77777777" w:rsidR="005665DF" w:rsidRDefault="00000000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6"/>
                      </w:rPr>
                      <w:t>Instituto Tecnológico de Mérida</w:t>
                    </w:r>
                  </w:p>
                  <w:p w14:paraId="6F1D043E" w14:textId="77777777" w:rsidR="005665DF" w:rsidRDefault="00000000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737373"/>
                        <w:sz w:val="14"/>
                      </w:rPr>
                      <w:t xml:space="preserve">Ingeniería Eléctrica y Electrónica. </w:t>
                    </w:r>
                  </w:p>
                  <w:p w14:paraId="4738AB8B" w14:textId="77777777" w:rsidR="005665DF" w:rsidRDefault="005665DF">
                    <w:pPr>
                      <w:ind w:right="75"/>
                      <w:jc w:val="right"/>
                      <w:textDirection w:val="btLr"/>
                    </w:pPr>
                  </w:p>
                  <w:p w14:paraId="6419D86C" w14:textId="77777777" w:rsidR="005665DF" w:rsidRDefault="005665DF">
                    <w:pPr>
                      <w:jc w:val="right"/>
                      <w:textDirection w:val="btLr"/>
                    </w:pPr>
                  </w:p>
                  <w:p w14:paraId="4E909AC6" w14:textId="77777777" w:rsidR="005665DF" w:rsidRDefault="005665DF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56F" w14:textId="77777777" w:rsidR="00E051E1" w:rsidRDefault="00E05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F"/>
    <w:rsid w:val="00057AF4"/>
    <w:rsid w:val="00316D2B"/>
    <w:rsid w:val="005665DF"/>
    <w:rsid w:val="00AA1210"/>
    <w:rsid w:val="00E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248C3"/>
  <w15:docId w15:val="{B62C7048-6A9B-4321-9DB0-1AF6474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N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77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55064"/>
    <w:pPr>
      <w:widowControl w:val="0"/>
      <w:autoSpaceDE w:val="0"/>
      <w:autoSpaceDN w:val="0"/>
      <w:spacing w:before="30"/>
      <w:ind w:left="118"/>
      <w:outlineLvl w:val="0"/>
    </w:pPr>
    <w:rPr>
      <w:rFonts w:ascii="Courier New" w:eastAsia="Courier New" w:hAnsi="Courier New" w:cs="Courier New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955064"/>
    <w:rPr>
      <w:rFonts w:ascii="Courier New" w:eastAsia="Courier New" w:hAnsi="Courier New" w:cs="Courier New"/>
      <w:b/>
      <w:bCs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55064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5064"/>
    <w:rPr>
      <w:rFonts w:ascii="Courier New" w:eastAsia="Courier New" w:hAnsi="Courier New" w:cs="Courier New"/>
      <w:sz w:val="22"/>
      <w:szCs w:val="22"/>
      <w:lang w:val="es-ES" w:eastAsia="en-US"/>
    </w:rPr>
  </w:style>
  <w:style w:type="table" w:customStyle="1" w:styleId="TableNormal0">
    <w:name w:val="Table Normal"/>
    <w:uiPriority w:val="2"/>
    <w:semiHidden/>
    <w:unhideWhenUsed/>
    <w:qFormat/>
    <w:rsid w:val="009550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5064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p26C2kNnNUzPbC31F3KcECk13g==">CgMxLjAyCGguZ2pkZ3hzOAByITE4LWZ2UkZUajYtZVg3ak1WU2tXWWQ2WHU0MS1jQkVzZg==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ISRAEL ROSADO COUOH</cp:lastModifiedBy>
  <cp:revision>3</cp:revision>
  <dcterms:created xsi:type="dcterms:W3CDTF">2023-01-12T00:35:00Z</dcterms:created>
  <dcterms:modified xsi:type="dcterms:W3CDTF">2024-03-07T20:27:00Z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0x010100AA71E6DB7437214984C2FD5629F705EE</vt:lpwstr>
  </property>
</Properties>
</file>